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AE" w:rsidRPr="00BD4494" w:rsidRDefault="008224AE" w:rsidP="008224A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BD4494">
        <w:rPr>
          <w:rFonts w:asciiTheme="minorHAnsi" w:hAnsiTheme="minorHAnsi" w:cstheme="minorHAnsi"/>
          <w:b/>
          <w:sz w:val="24"/>
          <w:szCs w:val="24"/>
        </w:rPr>
        <w:t>Ofício nº</w:t>
      </w:r>
      <w:r>
        <w:rPr>
          <w:rFonts w:asciiTheme="minorHAnsi" w:hAnsiTheme="minorHAnsi" w:cstheme="minorHAnsi"/>
          <w:b/>
          <w:sz w:val="24"/>
          <w:szCs w:val="24"/>
        </w:rPr>
        <w:t xml:space="preserve"> 13</w:t>
      </w:r>
      <w:r w:rsidRPr="00BD4494">
        <w:rPr>
          <w:rFonts w:asciiTheme="minorHAnsi" w:hAnsiTheme="minorHAnsi" w:cstheme="minorHAnsi"/>
          <w:b/>
          <w:sz w:val="24"/>
          <w:szCs w:val="24"/>
        </w:rPr>
        <w:t xml:space="preserve">/2022 – </w:t>
      </w:r>
      <w:r>
        <w:rPr>
          <w:rFonts w:asciiTheme="minorHAnsi" w:hAnsiTheme="minorHAnsi" w:cstheme="minorHAnsi"/>
          <w:b/>
          <w:sz w:val="24"/>
          <w:szCs w:val="24"/>
        </w:rPr>
        <w:t>EJG</w:t>
      </w:r>
      <w:r w:rsidRPr="00BD4494">
        <w:rPr>
          <w:rFonts w:asciiTheme="minorHAnsi" w:hAnsiTheme="minorHAnsi" w:cstheme="minorHAnsi"/>
          <w:b/>
          <w:sz w:val="24"/>
          <w:szCs w:val="24"/>
        </w:rPr>
        <w:t>/CMJ</w:t>
      </w:r>
    </w:p>
    <w:p w:rsidR="008224AE" w:rsidRPr="00BD4494" w:rsidRDefault="008224AE" w:rsidP="008224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>A Sua Excelência o Senhor</w:t>
      </w:r>
    </w:p>
    <w:p w:rsidR="008224AE" w:rsidRDefault="008224AE" w:rsidP="008224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224AE">
        <w:rPr>
          <w:rFonts w:asciiTheme="minorHAnsi" w:hAnsiTheme="minorHAnsi" w:cstheme="minorHAnsi"/>
          <w:b/>
          <w:sz w:val="24"/>
          <w:szCs w:val="24"/>
        </w:rPr>
        <w:t>Aelton Freitas</w:t>
      </w:r>
    </w:p>
    <w:p w:rsidR="008224AE" w:rsidRPr="00BD4494" w:rsidRDefault="008224AE" w:rsidP="008224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Deputado Federal</w:t>
      </w:r>
    </w:p>
    <w:p w:rsidR="008224AE" w:rsidRDefault="008224AE" w:rsidP="008224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 xml:space="preserve">Jacuí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BD4494">
        <w:rPr>
          <w:rFonts w:asciiTheme="minorHAnsi" w:hAnsiTheme="minorHAnsi" w:cstheme="minorHAnsi"/>
          <w:sz w:val="24"/>
          <w:szCs w:val="24"/>
        </w:rPr>
        <w:t xml:space="preserve"> MG</w:t>
      </w:r>
    </w:p>
    <w:p w:rsidR="008224AE" w:rsidRDefault="008224AE" w:rsidP="008224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224AE" w:rsidRPr="00BD4494" w:rsidRDefault="008224AE" w:rsidP="008224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Assunto: </w:t>
      </w:r>
      <w:r w:rsidRPr="00BD4494">
        <w:rPr>
          <w:rFonts w:asciiTheme="minorHAnsi" w:hAnsiTheme="minorHAnsi" w:cstheme="minorHAnsi"/>
          <w:sz w:val="24"/>
          <w:szCs w:val="24"/>
        </w:rPr>
        <w:t xml:space="preserve">Solicita emenda para reforma </w:t>
      </w:r>
      <w:r>
        <w:rPr>
          <w:rFonts w:asciiTheme="minorHAnsi" w:hAnsiTheme="minorHAnsi" w:cstheme="minorHAnsi"/>
          <w:sz w:val="24"/>
          <w:szCs w:val="24"/>
        </w:rPr>
        <w:t xml:space="preserve">e ampliação da E.E. </w:t>
      </w:r>
      <w:proofErr w:type="gramStart"/>
      <w:r>
        <w:rPr>
          <w:rFonts w:asciiTheme="minorHAnsi" w:hAnsiTheme="minorHAnsi" w:cstheme="minorHAnsi"/>
          <w:sz w:val="24"/>
          <w:szCs w:val="24"/>
        </w:rPr>
        <w:t>Prof.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Maria Leonor Nasser.</w:t>
      </w:r>
    </w:p>
    <w:p w:rsidR="008224AE" w:rsidRPr="00BD4494" w:rsidRDefault="008224AE" w:rsidP="008224AE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8224AE" w:rsidRPr="00BD4494" w:rsidRDefault="008224AE" w:rsidP="008224AE">
      <w:pPr>
        <w:jc w:val="right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>Jacuí (MG), 13 de abril de 2022.</w:t>
      </w:r>
    </w:p>
    <w:p w:rsidR="008224AE" w:rsidRPr="00BD4494" w:rsidRDefault="008224AE" w:rsidP="008224AE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>Senhor Deputado,</w:t>
      </w:r>
    </w:p>
    <w:p w:rsidR="008224AE" w:rsidRPr="00BD4494" w:rsidRDefault="008224AE" w:rsidP="008224AE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8224AE" w:rsidRPr="00BD4494" w:rsidRDefault="008224AE" w:rsidP="008224AE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>Ednaldo de Jesus Gonçalves, vereador da Câmara Municipal de Jacuí</w:t>
      </w:r>
      <w:proofErr w:type="gramStart"/>
      <w:r w:rsidRPr="00BD4494">
        <w:rPr>
          <w:rFonts w:asciiTheme="minorHAnsi" w:hAnsiTheme="minorHAnsi" w:cstheme="minorHAnsi"/>
          <w:sz w:val="24"/>
          <w:szCs w:val="24"/>
        </w:rPr>
        <w:t>, ,</w:t>
      </w:r>
      <w:proofErr w:type="gramEnd"/>
      <w:r w:rsidRPr="00BD4494">
        <w:rPr>
          <w:rFonts w:asciiTheme="minorHAnsi" w:hAnsiTheme="minorHAnsi" w:cstheme="minorHAnsi"/>
          <w:sz w:val="24"/>
          <w:szCs w:val="24"/>
        </w:rPr>
        <w:t xml:space="preserve"> vem </w:t>
      </w:r>
      <w:r w:rsidRPr="00BD4494">
        <w:rPr>
          <w:rFonts w:asciiTheme="minorHAnsi" w:hAnsiTheme="minorHAnsi" w:cstheme="minorHAnsi"/>
          <w:i/>
          <w:sz w:val="24"/>
          <w:szCs w:val="24"/>
        </w:rPr>
        <w:t>mui</w:t>
      </w:r>
      <w:r w:rsidRPr="00BD4494">
        <w:rPr>
          <w:rFonts w:asciiTheme="minorHAnsi" w:hAnsiTheme="minorHAnsi" w:cstheme="minorHAnsi"/>
          <w:sz w:val="24"/>
          <w:szCs w:val="24"/>
        </w:rPr>
        <w:t xml:space="preserve"> respeitosamente, perante Vossa E</w:t>
      </w:r>
      <w:r w:rsidRPr="00BD4494">
        <w:rPr>
          <w:rFonts w:asciiTheme="minorHAnsi" w:hAnsiTheme="minorHAnsi" w:cstheme="minorHAnsi"/>
          <w:sz w:val="24"/>
          <w:szCs w:val="24"/>
          <w:vertAlign w:val="superscript"/>
        </w:rPr>
        <w:t>xa.</w:t>
      </w:r>
      <w:r w:rsidRPr="00BD4494">
        <w:rPr>
          <w:rFonts w:asciiTheme="minorHAnsi" w:hAnsiTheme="minorHAnsi" w:cstheme="minorHAnsi"/>
          <w:sz w:val="24"/>
          <w:szCs w:val="24"/>
        </w:rPr>
        <w:t xml:space="preserve">, solicitar emenda parlamentar no valor de R$200.000,00 (duzentos mil reais), a ser destinada ao Município de Jacuí/MG, para a reforma e ampliação da E.E. </w:t>
      </w:r>
      <w:proofErr w:type="gramStart"/>
      <w:r w:rsidRPr="00BD4494">
        <w:rPr>
          <w:rFonts w:asciiTheme="minorHAnsi" w:hAnsiTheme="minorHAnsi" w:cstheme="minorHAnsi"/>
          <w:sz w:val="24"/>
          <w:szCs w:val="24"/>
        </w:rPr>
        <w:t>Prof.</w:t>
      </w:r>
      <w:proofErr w:type="gramEnd"/>
      <w:r w:rsidRPr="00BD4494">
        <w:rPr>
          <w:rFonts w:asciiTheme="minorHAnsi" w:hAnsiTheme="minorHAnsi" w:cstheme="minorHAnsi"/>
          <w:sz w:val="24"/>
          <w:szCs w:val="24"/>
        </w:rPr>
        <w:t xml:space="preserve"> Maria Leonor Nasser, localizada na rua Padre Santo Marine, nº 220.</w:t>
      </w:r>
    </w:p>
    <w:p w:rsidR="008224AE" w:rsidRPr="00BD4494" w:rsidRDefault="008224AE" w:rsidP="008224AE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>O projeto de reforma e construção já está em andamento.</w:t>
      </w:r>
    </w:p>
    <w:p w:rsidR="008224AE" w:rsidRPr="00BD4494" w:rsidRDefault="008224AE" w:rsidP="008224AE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8224AE" w:rsidRPr="00BD4494" w:rsidRDefault="008224AE" w:rsidP="008224AE">
      <w:pPr>
        <w:rPr>
          <w:rFonts w:asciiTheme="minorHAnsi" w:hAnsiTheme="minorHAnsi" w:cstheme="minorHAnsi"/>
          <w:b/>
          <w:sz w:val="24"/>
          <w:szCs w:val="24"/>
        </w:rPr>
      </w:pPr>
    </w:p>
    <w:p w:rsidR="008224AE" w:rsidRPr="00BD4494" w:rsidRDefault="008224AE" w:rsidP="008224AE">
      <w:pPr>
        <w:rPr>
          <w:rFonts w:asciiTheme="minorHAnsi" w:hAnsiTheme="minorHAnsi" w:cstheme="minorHAnsi"/>
          <w:b/>
          <w:sz w:val="24"/>
          <w:szCs w:val="24"/>
        </w:rPr>
      </w:pPr>
    </w:p>
    <w:p w:rsidR="008224AE" w:rsidRPr="00BD4494" w:rsidRDefault="008224AE" w:rsidP="008224AE">
      <w:pPr>
        <w:rPr>
          <w:rFonts w:asciiTheme="minorHAnsi" w:hAnsiTheme="minorHAnsi" w:cstheme="minorHAnsi"/>
          <w:b/>
          <w:sz w:val="24"/>
          <w:szCs w:val="24"/>
        </w:rPr>
      </w:pPr>
    </w:p>
    <w:p w:rsidR="008224AE" w:rsidRPr="00BD4494" w:rsidRDefault="008224AE" w:rsidP="008224AE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4494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8224AE" w:rsidRPr="00BD4494" w:rsidRDefault="008224AE" w:rsidP="008224AE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4494">
        <w:rPr>
          <w:rFonts w:asciiTheme="minorHAnsi" w:hAnsiTheme="minorHAnsi" w:cstheme="minorHAnsi"/>
          <w:b/>
          <w:sz w:val="24"/>
          <w:szCs w:val="24"/>
        </w:rPr>
        <w:t>Ednaldo de Jesus Gonçalves - PP</w:t>
      </w:r>
    </w:p>
    <w:p w:rsidR="008224AE" w:rsidRPr="00BD4494" w:rsidRDefault="008224AE" w:rsidP="008224AE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4494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8224AE" w:rsidRPr="00BD4494" w:rsidRDefault="008224AE" w:rsidP="008224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8224AE" w:rsidRPr="00BD4494" w:rsidRDefault="008224AE" w:rsidP="008224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sectPr w:rsidR="008224AE" w:rsidRPr="00BD449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7F92">
      <w:pPr>
        <w:spacing w:after="0" w:line="240" w:lineRule="auto"/>
      </w:pPr>
      <w:r>
        <w:separator/>
      </w:r>
    </w:p>
  </w:endnote>
  <w:endnote w:type="continuationSeparator" w:id="0">
    <w:p w:rsidR="00000000" w:rsidRDefault="005D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D7F92">
      <w:pPr>
        <w:spacing w:after="0" w:line="240" w:lineRule="auto"/>
      </w:pPr>
      <w:r>
        <w:separator/>
      </w:r>
    </w:p>
  </w:footnote>
  <w:footnote w:type="continuationSeparator" w:id="0">
    <w:p w:rsidR="00000000" w:rsidRDefault="005D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1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8"/>
      <w:gridCol w:w="1069"/>
      <w:gridCol w:w="1068"/>
      <w:gridCol w:w="6245"/>
      <w:gridCol w:w="1068"/>
    </w:tblGrid>
    <w:tr w:rsidR="009A4FAE" w:rsidRPr="00026CA1" w:rsidTr="00B2755C">
      <w:trPr>
        <w:gridAfter w:val="1"/>
        <w:wAfter w:w="1068" w:type="dxa"/>
        <w:trHeight w:val="387"/>
        <w:jc w:val="center"/>
      </w:trPr>
      <w:tc>
        <w:tcPr>
          <w:tcW w:w="2137" w:type="dxa"/>
          <w:gridSpan w:val="2"/>
          <w:tcBorders>
            <w:top w:val="nil"/>
            <w:left w:val="nil"/>
            <w:bottom w:val="nil"/>
          </w:tcBorders>
        </w:tcPr>
        <w:p w:rsidR="009A4FAE" w:rsidRPr="00026CA1" w:rsidRDefault="008224AE" w:rsidP="00B2755C">
          <w:pPr>
            <w:pStyle w:val="Cabealh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69BE1F62" wp14:editId="3DC6E431">
                <wp:extent cx="906780" cy="1066800"/>
                <wp:effectExtent l="0" t="0" r="7620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3" w:type="dxa"/>
          <w:gridSpan w:val="2"/>
          <w:tcBorders>
            <w:top w:val="nil"/>
            <w:bottom w:val="nil"/>
            <w:right w:val="nil"/>
          </w:tcBorders>
          <w:vAlign w:val="center"/>
        </w:tcPr>
        <w:p w:rsidR="009A4FAE" w:rsidRPr="00026CA1" w:rsidRDefault="005D7F92" w:rsidP="00B2755C">
          <w:pPr>
            <w:pStyle w:val="Ttulo1"/>
            <w:ind w:right="1503"/>
            <w:rPr>
              <w:rFonts w:ascii="Calibri" w:hAnsi="Calibri" w:cs="Calibri"/>
              <w:b/>
              <w:bCs/>
              <w:iCs/>
              <w:color w:val="000000"/>
              <w:sz w:val="42"/>
              <w:szCs w:val="42"/>
            </w:rPr>
          </w:pPr>
          <w:r>
            <w:rPr>
              <w:b/>
              <w:noProof/>
              <w:sz w:val="24"/>
              <w:szCs w:val="20"/>
              <w:lang w:eastAsia="ar-SA"/>
            </w:rP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8224AE" w:rsidRPr="00026CA1">
            <w:rPr>
              <w:rFonts w:ascii="Calibri" w:hAnsi="Calibri" w:cs="Calibri"/>
              <w:bCs/>
              <w:iCs/>
              <w:color w:val="000000"/>
              <w:szCs w:val="42"/>
            </w:rPr>
            <w:t>CÂMARA MUNICIPAL DE JACUÍ</w:t>
          </w:r>
        </w:p>
        <w:p w:rsidR="009A4FAE" w:rsidRPr="00026CA1" w:rsidRDefault="008224AE" w:rsidP="00B2755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9A4FAE" w:rsidRPr="00026CA1" w:rsidRDefault="008224AE" w:rsidP="00B2755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A4FAE" w:rsidRPr="00026CA1" w:rsidRDefault="008224AE" w:rsidP="00B2755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9A4FAE" w:rsidRPr="00026CA1" w:rsidRDefault="008224AE" w:rsidP="00B2755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  <w:tr w:rsidR="009A4FAE" w:rsidRPr="00026CA1" w:rsidTr="00B2755C">
      <w:trPr>
        <w:gridBefore w:val="1"/>
        <w:wBefore w:w="1068" w:type="dxa"/>
        <w:trHeight w:val="250"/>
        <w:jc w:val="center"/>
      </w:trPr>
      <w:tc>
        <w:tcPr>
          <w:tcW w:w="2137" w:type="dxa"/>
          <w:gridSpan w:val="2"/>
          <w:tcBorders>
            <w:top w:val="nil"/>
            <w:left w:val="nil"/>
            <w:bottom w:val="nil"/>
          </w:tcBorders>
        </w:tcPr>
        <w:p w:rsidR="009A4FAE" w:rsidRPr="00026CA1" w:rsidRDefault="005D7F92" w:rsidP="00B2755C">
          <w:pPr>
            <w:pStyle w:val="Cabealh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</w:p>
      </w:tc>
      <w:tc>
        <w:tcPr>
          <w:tcW w:w="7313" w:type="dxa"/>
          <w:gridSpan w:val="2"/>
          <w:tcBorders>
            <w:top w:val="nil"/>
            <w:bottom w:val="nil"/>
            <w:right w:val="nil"/>
          </w:tcBorders>
          <w:vAlign w:val="center"/>
        </w:tcPr>
        <w:p w:rsidR="009A4FAE" w:rsidRPr="00026CA1" w:rsidRDefault="005D7F92" w:rsidP="00B2755C">
          <w:pPr>
            <w:ind w:right="1503"/>
            <w:rPr>
              <w:rFonts w:cs="Calibri"/>
              <w:color w:val="000000"/>
              <w:sz w:val="20"/>
              <w:szCs w:val="20"/>
              <w:lang w:val="en-US"/>
            </w:rPr>
          </w:pPr>
        </w:p>
      </w:tc>
    </w:tr>
  </w:tbl>
  <w:p w:rsidR="009A4FAE" w:rsidRDefault="005D7F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4AE"/>
    <w:rsid w:val="00265277"/>
    <w:rsid w:val="005D7F92"/>
    <w:rsid w:val="0082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4A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224AE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24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24AE"/>
    <w:rPr>
      <w:rFonts w:ascii="Times New Roman" w:eastAsia="Arial Unicode MS" w:hAnsi="Times New Roman" w:cs="Times New Roman"/>
      <w:sz w:val="40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224A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224AE"/>
  </w:style>
  <w:style w:type="paragraph" w:styleId="Textodebalo">
    <w:name w:val="Balloon Text"/>
    <w:basedOn w:val="Normal"/>
    <w:link w:val="TextodebaloChar"/>
    <w:uiPriority w:val="99"/>
    <w:semiHidden/>
    <w:unhideWhenUsed/>
    <w:rsid w:val="00822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4AE"/>
    <w:rPr>
      <w:rFonts w:ascii="Tahoma" w:eastAsia="Calibri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24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4A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224AE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24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24AE"/>
    <w:rPr>
      <w:rFonts w:ascii="Times New Roman" w:eastAsia="Arial Unicode MS" w:hAnsi="Times New Roman" w:cs="Times New Roman"/>
      <w:sz w:val="40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224A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224AE"/>
  </w:style>
  <w:style w:type="paragraph" w:styleId="Textodebalo">
    <w:name w:val="Balloon Text"/>
    <w:basedOn w:val="Normal"/>
    <w:link w:val="TextodebaloChar"/>
    <w:uiPriority w:val="99"/>
    <w:semiHidden/>
    <w:unhideWhenUsed/>
    <w:rsid w:val="00822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4AE"/>
    <w:rPr>
      <w:rFonts w:ascii="Tahoma" w:eastAsia="Calibri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24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MASTER</cp:lastModifiedBy>
  <cp:revision>2</cp:revision>
  <cp:lastPrinted>2022-04-13T17:55:00Z</cp:lastPrinted>
  <dcterms:created xsi:type="dcterms:W3CDTF">2022-04-13T17:53:00Z</dcterms:created>
  <dcterms:modified xsi:type="dcterms:W3CDTF">2022-06-25T18:03:00Z</dcterms:modified>
</cp:coreProperties>
</file>